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EA4BE" w14:textId="77777777" w:rsidR="00052CED" w:rsidRDefault="008A246C" w:rsidP="008A246C">
      <w:pPr>
        <w:pStyle w:val="Titre"/>
      </w:pPr>
      <w:r>
        <w:t>Formulation des objectifs</w:t>
      </w:r>
    </w:p>
    <w:p w14:paraId="4932F540" w14:textId="77777777" w:rsidR="008A246C" w:rsidRDefault="008A246C" w:rsidP="00052CED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0"/>
        <w:gridCol w:w="2122"/>
        <w:gridCol w:w="1417"/>
        <w:gridCol w:w="1418"/>
        <w:gridCol w:w="1418"/>
        <w:gridCol w:w="1560"/>
      </w:tblGrid>
      <w:tr w:rsidR="00052CED" w:rsidRPr="00052CED" w14:paraId="58873AF8" w14:textId="77777777" w:rsidTr="004E55CB">
        <w:trPr>
          <w:trHeight w:val="567"/>
        </w:trPr>
        <w:tc>
          <w:tcPr>
            <w:tcW w:w="2130" w:type="dxa"/>
            <w:vMerge w:val="restart"/>
            <w:shd w:val="clear" w:color="auto" w:fill="7F7F7F"/>
            <w:vAlign w:val="center"/>
          </w:tcPr>
          <w:p w14:paraId="42F76520" w14:textId="05922387" w:rsidR="00052CED" w:rsidRPr="001D4F49" w:rsidRDefault="00527B60" w:rsidP="001313FD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1D4F49">
              <w:rPr>
                <w:rFonts w:ascii="Arial" w:hAnsi="Arial" w:cs="Arial"/>
                <w:b/>
                <w:color w:val="FFFFFF" w:themeColor="background1"/>
              </w:rPr>
              <w:t>ATTENTE SELECTIONN</w:t>
            </w:r>
            <w:r>
              <w:rPr>
                <w:rFonts w:ascii="Arial" w:hAnsi="Arial" w:cs="Arial"/>
                <w:b/>
                <w:color w:val="FFFFFF" w:themeColor="background1"/>
              </w:rPr>
              <w:t>É</w:t>
            </w:r>
            <w:r w:rsidRPr="001D4F49">
              <w:rPr>
                <w:rFonts w:ascii="Arial" w:hAnsi="Arial" w:cs="Arial"/>
                <w:b/>
                <w:color w:val="FFFFFF" w:themeColor="background1"/>
              </w:rPr>
              <w:t>E AU CHAPITRE 3</w:t>
            </w:r>
          </w:p>
        </w:tc>
        <w:tc>
          <w:tcPr>
            <w:tcW w:w="2122" w:type="dxa"/>
            <w:vMerge w:val="restart"/>
            <w:shd w:val="clear" w:color="auto" w:fill="7F7F7F"/>
            <w:vAlign w:val="center"/>
          </w:tcPr>
          <w:p w14:paraId="27EF6467" w14:textId="685CDF4C" w:rsidR="00052CED" w:rsidRPr="001D4F49" w:rsidRDefault="00FB7D53" w:rsidP="00052CED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1D4F49">
              <w:rPr>
                <w:rFonts w:ascii="Arial" w:hAnsi="Arial" w:cs="Arial"/>
                <w:b/>
                <w:color w:val="FFFFFF" w:themeColor="background1"/>
              </w:rPr>
              <w:t xml:space="preserve">FORMULATION </w:t>
            </w:r>
            <w:r>
              <w:rPr>
                <w:rFonts w:ascii="Arial" w:hAnsi="Arial" w:cs="Arial"/>
                <w:b/>
                <w:color w:val="FFFFFF" w:themeColor="background1"/>
              </w:rPr>
              <w:br/>
            </w:r>
            <w:r w:rsidRPr="001D4F49">
              <w:rPr>
                <w:rFonts w:ascii="Arial" w:hAnsi="Arial" w:cs="Arial"/>
                <w:b/>
                <w:color w:val="FFFFFF" w:themeColor="background1"/>
              </w:rPr>
              <w:t>DE L’OBJECTIF</w:t>
            </w:r>
          </w:p>
        </w:tc>
        <w:tc>
          <w:tcPr>
            <w:tcW w:w="5811" w:type="dxa"/>
            <w:gridSpan w:val="4"/>
            <w:shd w:val="clear" w:color="auto" w:fill="7F7F7F"/>
            <w:vAlign w:val="center"/>
          </w:tcPr>
          <w:p w14:paraId="25EB8CDA" w14:textId="1BDEB541" w:rsidR="00052CED" w:rsidRPr="001D4F49" w:rsidRDefault="00FB7D53" w:rsidP="00052CED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1D4F49">
              <w:rPr>
                <w:rFonts w:ascii="Arial" w:hAnsi="Arial" w:cs="Arial"/>
                <w:b/>
                <w:color w:val="FFFFFF" w:themeColor="background1"/>
              </w:rPr>
              <w:t>V</w:t>
            </w:r>
            <w:r w:rsidR="00527B60">
              <w:rPr>
                <w:rFonts w:ascii="Arial" w:hAnsi="Arial" w:cs="Arial"/>
                <w:b/>
                <w:color w:val="FFFFFF" w:themeColor="background1"/>
              </w:rPr>
              <w:t>É</w:t>
            </w:r>
            <w:r w:rsidRPr="001D4F49">
              <w:rPr>
                <w:rFonts w:ascii="Arial" w:hAnsi="Arial" w:cs="Arial"/>
                <w:b/>
                <w:color w:val="FFFFFF" w:themeColor="background1"/>
              </w:rPr>
              <w:t xml:space="preserve">RIFIONS : </w:t>
            </w:r>
            <w:r w:rsidR="00527B60">
              <w:rPr>
                <w:rFonts w:ascii="Arial" w:hAnsi="Arial" w:cs="Arial"/>
                <w:b/>
                <w:color w:val="FFFFFF" w:themeColor="background1"/>
              </w:rPr>
              <w:br/>
            </w:r>
            <w:r>
              <w:rPr>
                <w:rFonts w:ascii="Arial" w:hAnsi="Arial" w:cs="Arial"/>
                <w:b/>
                <w:color w:val="FFFFFF" w:themeColor="background1"/>
              </w:rPr>
              <w:t>Q</w:t>
            </w:r>
            <w:r w:rsidRPr="001D4F49">
              <w:rPr>
                <w:rFonts w:ascii="Arial" w:hAnsi="Arial" w:cs="Arial"/>
                <w:b/>
                <w:color w:val="FFFFFF" w:themeColor="background1"/>
              </w:rPr>
              <w:t>UALIT</w:t>
            </w:r>
            <w:r w:rsidR="00527B60">
              <w:rPr>
                <w:rFonts w:ascii="Arial" w:hAnsi="Arial" w:cs="Arial"/>
                <w:b/>
                <w:color w:val="FFFFFF" w:themeColor="background1"/>
              </w:rPr>
              <w:t>É</w:t>
            </w:r>
            <w:r w:rsidRPr="001D4F49">
              <w:rPr>
                <w:rFonts w:ascii="Arial" w:hAnsi="Arial" w:cs="Arial"/>
                <w:b/>
                <w:color w:val="FFFFFF" w:themeColor="background1"/>
              </w:rPr>
              <w:t>S ATTENDUES DE L’OBJECTIF (OUI/NON ?)</w:t>
            </w:r>
          </w:p>
        </w:tc>
      </w:tr>
      <w:tr w:rsidR="00052CED" w:rsidRPr="00052CED" w14:paraId="6661C535" w14:textId="77777777" w:rsidTr="004E55CB">
        <w:trPr>
          <w:trHeight w:val="1134"/>
        </w:trPr>
        <w:tc>
          <w:tcPr>
            <w:tcW w:w="2130" w:type="dxa"/>
            <w:vMerge/>
            <w:shd w:val="clear" w:color="auto" w:fill="E0E0E0"/>
          </w:tcPr>
          <w:p w14:paraId="56EE29A3" w14:textId="77777777" w:rsidR="00052CED" w:rsidRPr="00052CED" w:rsidRDefault="00052CED" w:rsidP="00052C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2" w:type="dxa"/>
            <w:vMerge/>
            <w:shd w:val="clear" w:color="auto" w:fill="E0E0E0"/>
          </w:tcPr>
          <w:p w14:paraId="09C0417D" w14:textId="77777777" w:rsidR="00052CED" w:rsidRPr="00052CED" w:rsidRDefault="00052CED" w:rsidP="00052CE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2F9D01C6" w14:textId="77777777" w:rsidR="00052CED" w:rsidRPr="00B91612" w:rsidRDefault="00052CED" w:rsidP="00052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612">
              <w:rPr>
                <w:rFonts w:ascii="Arial" w:hAnsi="Arial" w:cs="Arial"/>
                <w:b/>
                <w:bCs/>
                <w:sz w:val="20"/>
                <w:szCs w:val="20"/>
              </w:rPr>
              <w:t>Déclinaison de la stratégie globale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559C699" w14:textId="5F97F71F" w:rsidR="00052CED" w:rsidRPr="00B91612" w:rsidRDefault="00052CED" w:rsidP="00052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6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Précis </w:t>
            </w:r>
            <w:r w:rsidR="00B9161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91612">
              <w:rPr>
                <w:rFonts w:ascii="Arial" w:hAnsi="Arial" w:cs="Arial"/>
                <w:b/>
                <w:bCs/>
                <w:sz w:val="20"/>
                <w:szCs w:val="20"/>
              </w:rPr>
              <w:t>et mesurable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024A1DD" w14:textId="77777777" w:rsidR="00052CED" w:rsidRPr="00B91612" w:rsidRDefault="00052CED" w:rsidP="00052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612">
              <w:rPr>
                <w:rFonts w:ascii="Arial" w:hAnsi="Arial" w:cs="Arial"/>
                <w:b/>
                <w:bCs/>
                <w:sz w:val="20"/>
                <w:szCs w:val="20"/>
              </w:rPr>
              <w:t>Accessible et réaliste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86283A9" w14:textId="474196C2" w:rsidR="00052CED" w:rsidRPr="00B91612" w:rsidRDefault="00052CED" w:rsidP="00052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6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Relié à évaluation </w:t>
            </w:r>
            <w:r w:rsidR="00B9161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91612">
              <w:rPr>
                <w:rFonts w:ascii="Arial" w:hAnsi="Arial" w:cs="Arial"/>
                <w:b/>
                <w:bCs/>
                <w:sz w:val="20"/>
                <w:szCs w:val="20"/>
              </w:rPr>
              <w:t>de la performance</w:t>
            </w:r>
          </w:p>
        </w:tc>
      </w:tr>
      <w:tr w:rsidR="00052CED" w:rsidRPr="00052CED" w14:paraId="08AD7989" w14:textId="77777777" w:rsidTr="004E55CB">
        <w:trPr>
          <w:trHeight w:val="2268"/>
        </w:trPr>
        <w:tc>
          <w:tcPr>
            <w:tcW w:w="2130" w:type="dxa"/>
            <w:vAlign w:val="center"/>
          </w:tcPr>
          <w:p w14:paraId="4FD761C9" w14:textId="77777777" w:rsidR="00052CED" w:rsidRPr="000F4D7B" w:rsidRDefault="00052CED" w:rsidP="00052C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4CF4C91" w14:textId="77777777" w:rsidR="00052CED" w:rsidRPr="000F4D7B" w:rsidRDefault="00052CED" w:rsidP="00052CED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F4D7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Ex : les clients veulent un produit fiable</w:t>
            </w:r>
          </w:p>
        </w:tc>
        <w:tc>
          <w:tcPr>
            <w:tcW w:w="2122" w:type="dxa"/>
            <w:vAlign w:val="center"/>
          </w:tcPr>
          <w:p w14:paraId="6FB90368" w14:textId="46BE208F" w:rsidR="00052CED" w:rsidRPr="000F4D7B" w:rsidRDefault="00052CED" w:rsidP="00052CED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F4D7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Objectif du service production : enregistrer des taux</w:t>
            </w:r>
            <w:r w:rsidR="00B9161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br/>
            </w:r>
            <w:r w:rsidRPr="000F4D7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de retour de 5 % maximum</w:t>
            </w:r>
          </w:p>
        </w:tc>
        <w:tc>
          <w:tcPr>
            <w:tcW w:w="1417" w:type="dxa"/>
            <w:vAlign w:val="center"/>
          </w:tcPr>
          <w:p w14:paraId="27C4977B" w14:textId="77777777" w:rsidR="00052CED" w:rsidRPr="000F4D7B" w:rsidRDefault="00052CED" w:rsidP="00052CED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F4D7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À vérifier</w:t>
            </w:r>
          </w:p>
        </w:tc>
        <w:tc>
          <w:tcPr>
            <w:tcW w:w="1418" w:type="dxa"/>
            <w:vAlign w:val="center"/>
          </w:tcPr>
          <w:p w14:paraId="3BF41656" w14:textId="77777777" w:rsidR="00052CED" w:rsidRPr="000F4D7B" w:rsidRDefault="00052CED" w:rsidP="00052CED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F4D7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Oui</w:t>
            </w:r>
          </w:p>
        </w:tc>
        <w:tc>
          <w:tcPr>
            <w:tcW w:w="1418" w:type="dxa"/>
            <w:vAlign w:val="center"/>
          </w:tcPr>
          <w:p w14:paraId="1E09B41E" w14:textId="77777777" w:rsidR="00052CED" w:rsidRPr="000F4D7B" w:rsidRDefault="00052CED" w:rsidP="00052CED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F4D7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À vérifier</w:t>
            </w:r>
          </w:p>
        </w:tc>
        <w:tc>
          <w:tcPr>
            <w:tcW w:w="1558" w:type="dxa"/>
            <w:vAlign w:val="center"/>
          </w:tcPr>
          <w:p w14:paraId="754F9253" w14:textId="77777777" w:rsidR="00052CED" w:rsidRPr="000F4D7B" w:rsidRDefault="00052CED" w:rsidP="00052CED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0F4D7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À vérifier</w:t>
            </w:r>
          </w:p>
        </w:tc>
      </w:tr>
      <w:tr w:rsidR="00052CED" w:rsidRPr="00052CED" w14:paraId="4AB278E2" w14:textId="77777777" w:rsidTr="004E55CB">
        <w:trPr>
          <w:trHeight w:val="2268"/>
        </w:trPr>
        <w:tc>
          <w:tcPr>
            <w:tcW w:w="2130" w:type="dxa"/>
            <w:vAlign w:val="center"/>
          </w:tcPr>
          <w:p w14:paraId="235174DB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14:paraId="06FCC7D5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A8AFACA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0C3EB01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71B541C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14:paraId="1E76B2B4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2CED" w:rsidRPr="00052CED" w14:paraId="5C381B12" w14:textId="77777777" w:rsidTr="004E55CB">
        <w:trPr>
          <w:trHeight w:val="2268"/>
        </w:trPr>
        <w:tc>
          <w:tcPr>
            <w:tcW w:w="2130" w:type="dxa"/>
            <w:vAlign w:val="center"/>
          </w:tcPr>
          <w:p w14:paraId="2EB88E76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14:paraId="793E0647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B83C196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8A671A1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4621B08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14:paraId="52B3F12D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2CED" w:rsidRPr="00052CED" w14:paraId="7B84B259" w14:textId="77777777" w:rsidTr="004E55CB">
        <w:trPr>
          <w:trHeight w:val="2268"/>
        </w:trPr>
        <w:tc>
          <w:tcPr>
            <w:tcW w:w="2130" w:type="dxa"/>
            <w:vAlign w:val="center"/>
          </w:tcPr>
          <w:p w14:paraId="7E028875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14:paraId="4239FECB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5F08930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7CBCF4E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0DCA726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14:paraId="4C051F0A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52CED" w:rsidRPr="00052CED" w14:paraId="74579E80" w14:textId="77777777" w:rsidTr="004E55CB">
        <w:trPr>
          <w:trHeight w:val="2268"/>
        </w:trPr>
        <w:tc>
          <w:tcPr>
            <w:tcW w:w="2130" w:type="dxa"/>
            <w:vAlign w:val="center"/>
          </w:tcPr>
          <w:p w14:paraId="34481DB1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14:paraId="4DA7E1CC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C8E286D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4B1A4DB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E0E356F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14:paraId="2224AEEE" w14:textId="77777777" w:rsidR="00052CED" w:rsidRPr="00052CED" w:rsidRDefault="00052CED" w:rsidP="00634F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0687D9F" w14:textId="77777777" w:rsidR="00052CED" w:rsidRPr="00FC0C0E" w:rsidRDefault="00052CED" w:rsidP="00052CED">
      <w:pPr>
        <w:jc w:val="center"/>
        <w:rPr>
          <w:rFonts w:ascii="Arial" w:hAnsi="Arial" w:cs="Arial"/>
          <w:b/>
          <w:sz w:val="28"/>
          <w:szCs w:val="28"/>
        </w:rPr>
      </w:pPr>
    </w:p>
    <w:sectPr w:rsidR="00052CED" w:rsidRPr="00FC0C0E" w:rsidSect="004E55CB">
      <w:headerReference w:type="default" r:id="rId9"/>
      <w:pgSz w:w="11906" w:h="16838"/>
      <w:pgMar w:top="1417" w:right="1286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A6FF7" w14:textId="77777777" w:rsidR="00B82885" w:rsidRDefault="00B82885" w:rsidP="008A246C">
      <w:r>
        <w:separator/>
      </w:r>
    </w:p>
  </w:endnote>
  <w:endnote w:type="continuationSeparator" w:id="0">
    <w:p w14:paraId="4674909B" w14:textId="77777777" w:rsidR="00B82885" w:rsidRDefault="00B82885" w:rsidP="008A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37D0E" w14:textId="77777777" w:rsidR="00B82885" w:rsidRDefault="00B82885" w:rsidP="008A246C">
      <w:r>
        <w:separator/>
      </w:r>
    </w:p>
  </w:footnote>
  <w:footnote w:type="continuationSeparator" w:id="0">
    <w:p w14:paraId="128F8D1F" w14:textId="77777777" w:rsidR="00B82885" w:rsidRDefault="00B82885" w:rsidP="008A2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A4525" w14:textId="76CDB256" w:rsidR="008A246C" w:rsidRDefault="006E6F6D">
    <w:pPr>
      <w:pStyle w:val="En-tte"/>
    </w:pPr>
    <w:r w:rsidRPr="00B57A3C">
      <w:rPr>
        <w:noProof/>
      </w:rPr>
      <w:drawing>
        <wp:inline distT="0" distB="0" distL="0" distR="0" wp14:anchorId="2322A75D" wp14:editId="671DA19B">
          <wp:extent cx="1562100" cy="312420"/>
          <wp:effectExtent l="0" t="0" r="0" b="0"/>
          <wp:docPr id="75396488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C0E"/>
    <w:rsid w:val="00052CED"/>
    <w:rsid w:val="00070ECD"/>
    <w:rsid w:val="000F4D7B"/>
    <w:rsid w:val="00102DC2"/>
    <w:rsid w:val="001313FD"/>
    <w:rsid w:val="001665CB"/>
    <w:rsid w:val="001C72A0"/>
    <w:rsid w:val="001D4F49"/>
    <w:rsid w:val="002F6DC4"/>
    <w:rsid w:val="00300A15"/>
    <w:rsid w:val="0046204F"/>
    <w:rsid w:val="004E55CB"/>
    <w:rsid w:val="0052158E"/>
    <w:rsid w:val="00527B60"/>
    <w:rsid w:val="00634F80"/>
    <w:rsid w:val="006E6F6D"/>
    <w:rsid w:val="007472E3"/>
    <w:rsid w:val="008A246C"/>
    <w:rsid w:val="009B6E6C"/>
    <w:rsid w:val="009D39EB"/>
    <w:rsid w:val="00A1507B"/>
    <w:rsid w:val="00B82885"/>
    <w:rsid w:val="00B91612"/>
    <w:rsid w:val="00C3250D"/>
    <w:rsid w:val="00DF6F6C"/>
    <w:rsid w:val="00EB1915"/>
    <w:rsid w:val="00F876F6"/>
    <w:rsid w:val="00FB7D53"/>
    <w:rsid w:val="00FC0C0E"/>
    <w:rsid w:val="00FC6E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AF0163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A2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8A246C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8A246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8A246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8A246C"/>
    <w:rPr>
      <w:sz w:val="24"/>
      <w:szCs w:val="24"/>
    </w:rPr>
  </w:style>
  <w:style w:type="paragraph" w:styleId="Pieddepage">
    <w:name w:val="footer"/>
    <w:basedOn w:val="Normal"/>
    <w:link w:val="PieddepageCar"/>
    <w:rsid w:val="008A24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8A24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8F92B3-7C06-4B29-B2DB-F80B674858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2133E-3609-4EEF-AC6B-B3C934B89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1994A-FDCC-4C74-9DE8-36C304A4806F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354</Characters>
  <Application>Microsoft Office Word</Application>
  <DocSecurity>0</DocSecurity>
  <Lines>62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Formulation des objectifs</vt:lpstr>
    </vt:vector>
  </TitlesOfParts>
  <Manager/>
  <Company/>
  <LinksUpToDate>false</LinksUpToDate>
  <CharactersWithSpaces>410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Formulation des objectifs</dc:title>
  <dc:subject/>
  <dc:creator>Marie Hélène MILLIE-TIMBAL pour GERESO Édition</dc:creator>
  <cp:keywords/>
  <dc:description/>
  <cp:lastModifiedBy>Julie HELIOU</cp:lastModifiedBy>
  <cp:revision>15</cp:revision>
  <cp:lastPrinted>2010-03-15T18:08:00Z</cp:lastPrinted>
  <dcterms:created xsi:type="dcterms:W3CDTF">2026-01-15T14:14:00Z</dcterms:created>
  <dcterms:modified xsi:type="dcterms:W3CDTF">2026-01-20T14:26:00Z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